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AF" w:rsidRDefault="009E4143">
      <w:pPr>
        <w:pStyle w:val="1"/>
        <w:spacing w:line="360" w:lineRule="auto"/>
        <w:ind w:left="-142" w:firstLine="0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0.85pt;margin-top:28.35pt;width:77.25pt;height:18.55pt;z-index:251657728;mso-height-percent:200;mso-position-horizontal:right;mso-position-vertical-relative:page;mso-height-percent:200;mso-width-relative:margin;mso-height-relative:margin" filled="f" stroked="f">
            <v:textbox style="mso-fit-shape-to-text:t" inset="0,.3mm,0,.3mm">
              <w:txbxContent>
                <w:p w:rsidR="00B934AF" w:rsidRPr="00BF67C6" w:rsidRDefault="00B934AF" w:rsidP="00BF67C6"/>
              </w:txbxContent>
            </v:textbox>
            <w10:wrap anchory="page"/>
          </v:shape>
        </w:pict>
      </w:r>
      <w:r w:rsidR="00FB2BCC">
        <w:t>РОССТАТ</w:t>
      </w:r>
    </w:p>
    <w:p w:rsidR="00B934AF" w:rsidRDefault="00FB2BCC">
      <w:pPr>
        <w:pStyle w:val="1"/>
        <w:ind w:firstLine="0"/>
        <w:jc w:val="center"/>
        <w:rPr>
          <w:b/>
        </w:rPr>
      </w:pPr>
      <w:r>
        <w:rPr>
          <w:b/>
        </w:rPr>
        <w:t xml:space="preserve">ТЕРРИТОРИАЛЬНЫЙ  ОРГАН ФЕДЕРАЛЬНОЙ  СЛУЖБЫ </w:t>
      </w:r>
      <w:r>
        <w:rPr>
          <w:b/>
        </w:rPr>
        <w:br/>
        <w:t>ГОСУДАРСТВЕННОЙ  СТАТИСТИКИ  ПО  РЕСПУБЛИКЕ  КОМИ</w:t>
      </w:r>
    </w:p>
    <w:p w:rsidR="00B934AF" w:rsidRDefault="00FB2BCC">
      <w:pPr>
        <w:pStyle w:val="1"/>
        <w:ind w:firstLine="0"/>
        <w:jc w:val="center"/>
        <w:rPr>
          <w:b/>
        </w:rPr>
      </w:pPr>
      <w:r>
        <w:rPr>
          <w:b/>
          <w:lang w:val="en-US"/>
        </w:rPr>
        <w:t>(К</w:t>
      </w:r>
      <w:r>
        <w:rPr>
          <w:b/>
        </w:rPr>
        <w:t>ОМИСТАТ)</w:t>
      </w:r>
    </w:p>
    <w:p w:rsidR="00B934AF" w:rsidRDefault="00FB2BCC">
      <w:pPr>
        <w:pStyle w:val="4"/>
        <w:rPr>
          <w:lang w:val="en-US"/>
        </w:rPr>
      </w:pPr>
      <w:r>
        <w:t>ПРИКАЗ</w:t>
      </w:r>
    </w:p>
    <w:tbl>
      <w:tblPr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4111"/>
        <w:gridCol w:w="2559"/>
      </w:tblGrid>
      <w:tr w:rsidR="00B934AF">
        <w:tc>
          <w:tcPr>
            <w:tcW w:w="2402" w:type="dxa"/>
            <w:tcBorders>
              <w:bottom w:val="single" w:sz="4" w:space="0" w:color="auto"/>
            </w:tcBorders>
          </w:tcPr>
          <w:p w:rsidR="00B934AF" w:rsidRPr="00A172D5" w:rsidRDefault="001109DD" w:rsidP="000969CD">
            <w:pPr>
              <w:pStyle w:val="6"/>
            </w:pPr>
            <w:r>
              <w:t xml:space="preserve">  </w:t>
            </w:r>
            <w:r w:rsidR="00EA4AB3">
              <w:t>3</w:t>
            </w:r>
            <w:r w:rsidR="00A172D5">
              <w:t xml:space="preserve"> </w:t>
            </w:r>
            <w:r w:rsidR="00EA4AB3">
              <w:t>апрел</w:t>
            </w:r>
            <w:r w:rsidR="00A172D5">
              <w:t>я 201</w:t>
            </w:r>
            <w:r w:rsidR="00EA4AB3">
              <w:t>8</w:t>
            </w:r>
            <w:r w:rsidR="00A172D5">
              <w:t xml:space="preserve"> </w:t>
            </w:r>
            <w:r w:rsidR="000969CD">
              <w:t>г.</w:t>
            </w:r>
          </w:p>
        </w:tc>
        <w:tc>
          <w:tcPr>
            <w:tcW w:w="4111" w:type="dxa"/>
          </w:tcPr>
          <w:p w:rsidR="00B934AF" w:rsidRDefault="00B934AF">
            <w:pPr>
              <w:pStyle w:val="1"/>
              <w:spacing w:before="0"/>
              <w:ind w:firstLine="0"/>
              <w:jc w:val="left"/>
              <w:rPr>
                <w:b/>
                <w:lang w:val="en-US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B934AF" w:rsidRPr="00A34D29" w:rsidRDefault="00FB2BCC" w:rsidP="00A00ED8">
            <w:pPr>
              <w:pStyle w:val="5"/>
              <w:jc w:val="center"/>
            </w:pPr>
            <w:r>
              <w:rPr>
                <w:lang w:val="en-US"/>
              </w:rPr>
              <w:t>№</w:t>
            </w:r>
            <w:r w:rsidR="00A34D29">
              <w:t>29</w:t>
            </w:r>
          </w:p>
        </w:tc>
      </w:tr>
    </w:tbl>
    <w:p w:rsidR="00B934AF" w:rsidRDefault="00FB2BCC">
      <w:pPr>
        <w:pStyle w:val="3"/>
        <w:spacing w:after="1080"/>
      </w:pPr>
      <w:r>
        <w:t>Сыктывкар</w:t>
      </w:r>
    </w:p>
    <w:p w:rsidR="007969F8" w:rsidRDefault="00BF67C6" w:rsidP="007969F8">
      <w:pPr>
        <w:pStyle w:val="2"/>
        <w:spacing w:after="0"/>
      </w:pPr>
      <w:r w:rsidRPr="00BF67C6">
        <w:t>О</w:t>
      </w:r>
      <w:r w:rsidR="000969CD">
        <w:t>б определении</w:t>
      </w:r>
      <w:r w:rsidR="00A00ED8">
        <w:t xml:space="preserve"> в </w:t>
      </w:r>
      <w:proofErr w:type="spellStart"/>
      <w:r w:rsidR="00A00ED8">
        <w:t>Комистате</w:t>
      </w:r>
      <w:proofErr w:type="spellEnd"/>
      <w:r w:rsidR="000969CD">
        <w:t xml:space="preserve"> должностного лица</w:t>
      </w:r>
      <w:r w:rsidR="008F6672">
        <w:t xml:space="preserve">, ответственного </w:t>
      </w:r>
    </w:p>
    <w:p w:rsidR="007969F8" w:rsidRDefault="008F6672" w:rsidP="007969F8">
      <w:pPr>
        <w:pStyle w:val="2"/>
        <w:spacing w:after="0"/>
      </w:pPr>
      <w:r>
        <w:t xml:space="preserve">за направление в центральный аппарат Федеральной службы </w:t>
      </w:r>
    </w:p>
    <w:p w:rsidR="007969F8" w:rsidRDefault="008F6672" w:rsidP="007969F8">
      <w:pPr>
        <w:pStyle w:val="2"/>
        <w:spacing w:after="0"/>
      </w:pPr>
      <w:r>
        <w:t xml:space="preserve">государственной статистики сведений о лице, к которому было </w:t>
      </w:r>
    </w:p>
    <w:p w:rsidR="007969F8" w:rsidRDefault="008F6672" w:rsidP="007969F8">
      <w:pPr>
        <w:pStyle w:val="2"/>
        <w:spacing w:after="0"/>
      </w:pPr>
      <w:r>
        <w:t xml:space="preserve">применено взыскание в виде увольнения (освобождения от должности) в связи с утратой доверия за совершение коррупционного </w:t>
      </w:r>
    </w:p>
    <w:p w:rsidR="00B934AF" w:rsidRDefault="008F6672" w:rsidP="007969F8">
      <w:pPr>
        <w:pStyle w:val="2"/>
        <w:spacing w:after="0"/>
      </w:pPr>
      <w:r>
        <w:t>правонарушения для включения в реестр лиц, уволенных в связи с утр</w:t>
      </w:r>
      <w:r>
        <w:t>а</w:t>
      </w:r>
      <w:r>
        <w:t>той доверия, а та</w:t>
      </w:r>
      <w:r>
        <w:t>к</w:t>
      </w:r>
      <w:r>
        <w:t>же исключения сведений из него</w:t>
      </w:r>
      <w:r w:rsidR="00BF67C6">
        <w:t xml:space="preserve"> </w:t>
      </w:r>
    </w:p>
    <w:p w:rsidR="007969F8" w:rsidRPr="007969F8" w:rsidRDefault="007969F8" w:rsidP="007969F8">
      <w:pPr>
        <w:pStyle w:val="1"/>
      </w:pPr>
    </w:p>
    <w:p w:rsidR="00B934AF" w:rsidRDefault="00BF67C6" w:rsidP="00BF67C6">
      <w:pPr>
        <w:pStyle w:val="1"/>
        <w:suppressAutoHyphens/>
        <w:spacing w:before="0" w:line="360" w:lineRule="auto"/>
      </w:pPr>
      <w:r>
        <w:t>В с</w:t>
      </w:r>
      <w:r w:rsidR="00A00ED8">
        <w:t>оответстви</w:t>
      </w:r>
      <w:r>
        <w:t xml:space="preserve">и с </w:t>
      </w:r>
      <w:r w:rsidR="00883E23">
        <w:t xml:space="preserve">Планом мероприятий по реализации </w:t>
      </w:r>
      <w:r w:rsidR="00A00ED8">
        <w:t>Постановлени</w:t>
      </w:r>
      <w:r w:rsidR="00883E23">
        <w:t>я</w:t>
      </w:r>
      <w:r w:rsidR="00A00ED8">
        <w:t xml:space="preserve"> Правительства</w:t>
      </w:r>
      <w:r w:rsidR="001109DD">
        <w:t xml:space="preserve"> Российской Федерации от </w:t>
      </w:r>
      <w:r w:rsidR="00A00ED8">
        <w:t>5 марта 2018 г</w:t>
      </w:r>
      <w:r w:rsidR="00883E23">
        <w:t>.</w:t>
      </w:r>
      <w:r w:rsidR="00A00ED8">
        <w:t xml:space="preserve"> №228 «О реестре лиц, уволенных в связи с утратой доверия»</w:t>
      </w:r>
      <w:r w:rsidR="00883E23">
        <w:t>, утвержденным приказом Федеральной службы государственной статистики</w:t>
      </w:r>
      <w:r w:rsidR="001109DD">
        <w:t xml:space="preserve"> от 29 марта 2018 г. №143</w:t>
      </w:r>
      <w:r w:rsidR="00A00ED8">
        <w:t xml:space="preserve">,  </w:t>
      </w:r>
      <w:r>
        <w:t xml:space="preserve"> </w:t>
      </w:r>
      <w:r w:rsidR="00705C99">
        <w:rPr>
          <w:spacing w:val="60"/>
        </w:rPr>
        <w:t>приказываю</w:t>
      </w:r>
      <w:r w:rsidRPr="00A00ED8">
        <w:rPr>
          <w:spacing w:val="60"/>
        </w:rPr>
        <w:t>:</w:t>
      </w:r>
    </w:p>
    <w:p w:rsidR="00BF67C6" w:rsidRDefault="00883E23" w:rsidP="00BF67C6">
      <w:pPr>
        <w:pStyle w:val="1"/>
        <w:suppressAutoHyphens/>
        <w:spacing w:before="0" w:line="360" w:lineRule="auto"/>
      </w:pPr>
      <w:r>
        <w:t xml:space="preserve">1. </w:t>
      </w:r>
      <w:proofErr w:type="gramStart"/>
      <w:r>
        <w:t xml:space="preserve">Определить </w:t>
      </w:r>
      <w:proofErr w:type="spellStart"/>
      <w:r w:rsidR="001848A7">
        <w:t>Исаевскую</w:t>
      </w:r>
      <w:proofErr w:type="spellEnd"/>
      <w:r w:rsidR="001848A7">
        <w:t xml:space="preserve"> Елену Владимировну – заместителя начальника административного отдела лицом, ответственным за представление в центральный аппарат Росстата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</w:t>
      </w:r>
      <w:r w:rsidR="00BC19A8">
        <w:t>а</w:t>
      </w:r>
      <w:r w:rsidR="001848A7">
        <w:t>той доверия, а также исключени</w:t>
      </w:r>
      <w:r w:rsidR="00BC19A8">
        <w:t>я</w:t>
      </w:r>
      <w:r w:rsidR="001848A7">
        <w:t xml:space="preserve"> сведений из него.</w:t>
      </w:r>
      <w:proofErr w:type="gramEnd"/>
      <w:r w:rsidR="007969F8">
        <w:t xml:space="preserve"> На период ее </w:t>
      </w:r>
      <w:r w:rsidR="001109DD">
        <w:t xml:space="preserve">временного </w:t>
      </w:r>
      <w:r w:rsidR="007969F8">
        <w:t xml:space="preserve">отсутствия исполнение данных полномочий возложить на </w:t>
      </w:r>
      <w:proofErr w:type="spellStart"/>
      <w:r w:rsidR="007969F8">
        <w:t>Пальшину</w:t>
      </w:r>
      <w:proofErr w:type="spellEnd"/>
      <w:r w:rsidR="007969F8">
        <w:t xml:space="preserve"> Наталью </w:t>
      </w:r>
      <w:proofErr w:type="spellStart"/>
      <w:r w:rsidR="007969F8">
        <w:t>Фридриховну</w:t>
      </w:r>
      <w:proofErr w:type="spellEnd"/>
      <w:r w:rsidR="007969F8">
        <w:t xml:space="preserve"> – начальника административного отдела.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B934AF">
        <w:tc>
          <w:tcPr>
            <w:tcW w:w="4536" w:type="dxa"/>
          </w:tcPr>
          <w:p w:rsidR="00B934AF" w:rsidRPr="00BF67C6" w:rsidRDefault="00B934AF" w:rsidP="00BF67C6">
            <w:pPr>
              <w:pStyle w:val="1"/>
              <w:spacing w:before="0"/>
            </w:pPr>
          </w:p>
          <w:p w:rsidR="007969F8" w:rsidRDefault="007969F8" w:rsidP="007969F8">
            <w:pPr>
              <w:pStyle w:val="7"/>
              <w:spacing w:before="0"/>
            </w:pPr>
            <w:r>
              <w:t xml:space="preserve">Временно исполняющий </w:t>
            </w:r>
          </w:p>
          <w:p w:rsidR="00B934AF" w:rsidRDefault="007969F8" w:rsidP="007969F8">
            <w:pPr>
              <w:pStyle w:val="7"/>
              <w:spacing w:before="0"/>
            </w:pPr>
            <w:r>
              <w:t>обязанности р</w:t>
            </w:r>
            <w:r w:rsidR="00FB2BCC">
              <w:t>уководител</w:t>
            </w:r>
            <w:r>
              <w:t>я</w:t>
            </w:r>
          </w:p>
        </w:tc>
        <w:tc>
          <w:tcPr>
            <w:tcW w:w="4536" w:type="dxa"/>
          </w:tcPr>
          <w:p w:rsidR="00B934AF" w:rsidRDefault="00B934AF" w:rsidP="00BF67C6">
            <w:pPr>
              <w:pStyle w:val="1"/>
              <w:spacing w:before="0"/>
              <w:rPr>
                <w:lang w:val="en-US"/>
              </w:rPr>
            </w:pPr>
          </w:p>
          <w:p w:rsidR="00B934AF" w:rsidRDefault="00B934AF" w:rsidP="00BF67C6">
            <w:pPr>
              <w:pStyle w:val="1"/>
              <w:spacing w:before="0"/>
              <w:rPr>
                <w:lang w:val="en-US"/>
              </w:rPr>
            </w:pPr>
          </w:p>
          <w:p w:rsidR="00B934AF" w:rsidRDefault="007969F8" w:rsidP="00BF67C6">
            <w:pPr>
              <w:pStyle w:val="7"/>
              <w:spacing w:before="0"/>
              <w:jc w:val="right"/>
            </w:pPr>
            <w:r>
              <w:t>О.В. Цапкин</w:t>
            </w:r>
          </w:p>
        </w:tc>
      </w:tr>
    </w:tbl>
    <w:p w:rsidR="00B934AF" w:rsidRDefault="00B934AF" w:rsidP="007969F8">
      <w:pPr>
        <w:pStyle w:val="1"/>
      </w:pPr>
    </w:p>
    <w:sectPr w:rsidR="00B934AF" w:rsidSect="001109DD">
      <w:headerReference w:type="even" r:id="rId7"/>
      <w:headerReference w:type="default" r:id="rId8"/>
      <w:footerReference w:type="even" r:id="rId9"/>
      <w:type w:val="continuous"/>
      <w:pgSz w:w="11907" w:h="16840" w:code="9"/>
      <w:pgMar w:top="1134" w:right="737" w:bottom="1134" w:left="1361" w:header="567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67" w:rsidRDefault="00575767">
      <w:r>
        <w:separator/>
      </w:r>
    </w:p>
  </w:endnote>
  <w:endnote w:type="continuationSeparator" w:id="0">
    <w:p w:rsidR="00575767" w:rsidRDefault="0057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AF" w:rsidRDefault="009E4143">
    <w:pPr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B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34AF" w:rsidRDefault="00B934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67" w:rsidRDefault="00575767">
      <w:r>
        <w:separator/>
      </w:r>
    </w:p>
  </w:footnote>
  <w:footnote w:type="continuationSeparator" w:id="0">
    <w:p w:rsidR="00575767" w:rsidRDefault="00575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AF" w:rsidRDefault="009E414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2B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34AF" w:rsidRDefault="00B934A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AF" w:rsidRDefault="009E4143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sz w:val="24"/>
      </w:rPr>
      <w:fldChar w:fldCharType="begin"/>
    </w:r>
    <w:r w:rsidR="00FB2BCC"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1109DD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B934AF" w:rsidRDefault="00B934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808"/>
    <w:rsid w:val="000969CD"/>
    <w:rsid w:val="001109DD"/>
    <w:rsid w:val="001848A7"/>
    <w:rsid w:val="003C76A0"/>
    <w:rsid w:val="00415808"/>
    <w:rsid w:val="00460BD7"/>
    <w:rsid w:val="00471D17"/>
    <w:rsid w:val="00575767"/>
    <w:rsid w:val="00705C99"/>
    <w:rsid w:val="007969F8"/>
    <w:rsid w:val="008555AA"/>
    <w:rsid w:val="00883E23"/>
    <w:rsid w:val="008D2CF5"/>
    <w:rsid w:val="008F6672"/>
    <w:rsid w:val="00906CCD"/>
    <w:rsid w:val="009B095B"/>
    <w:rsid w:val="009E4143"/>
    <w:rsid w:val="00A00ED8"/>
    <w:rsid w:val="00A172D5"/>
    <w:rsid w:val="00A34D29"/>
    <w:rsid w:val="00A812A5"/>
    <w:rsid w:val="00B934AF"/>
    <w:rsid w:val="00BC19A8"/>
    <w:rsid w:val="00BF67C6"/>
    <w:rsid w:val="00D043AC"/>
    <w:rsid w:val="00D525B6"/>
    <w:rsid w:val="00DA39CF"/>
    <w:rsid w:val="00E96AC1"/>
    <w:rsid w:val="00EA4AB3"/>
    <w:rsid w:val="00FB2BCC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rsid w:val="00B9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934AF"/>
    <w:pPr>
      <w:tabs>
        <w:tab w:val="center" w:pos="4536"/>
        <w:tab w:val="right" w:pos="9072"/>
      </w:tabs>
    </w:pPr>
  </w:style>
  <w:style w:type="paragraph" w:customStyle="1" w:styleId="1">
    <w:name w:val="1.Текст"/>
    <w:qFormat/>
    <w:rsid w:val="00B934AF"/>
    <w:pPr>
      <w:spacing w:before="60"/>
      <w:ind w:firstLine="680"/>
      <w:jc w:val="both"/>
    </w:pPr>
    <w:rPr>
      <w:sz w:val="28"/>
    </w:rPr>
  </w:style>
  <w:style w:type="paragraph" w:customStyle="1" w:styleId="2">
    <w:name w:val="2.Заголовок"/>
    <w:basedOn w:val="1"/>
    <w:next w:val="1"/>
    <w:rsid w:val="00B934AF"/>
    <w:pPr>
      <w:widowControl w:val="0"/>
      <w:spacing w:before="0" w:after="360"/>
      <w:ind w:firstLine="0"/>
      <w:jc w:val="center"/>
    </w:pPr>
    <w:rPr>
      <w:b/>
    </w:rPr>
  </w:style>
  <w:style w:type="character" w:styleId="a4">
    <w:name w:val="page number"/>
    <w:basedOn w:val="a0"/>
    <w:semiHidden/>
    <w:rsid w:val="00B934AF"/>
    <w:rPr>
      <w:rFonts w:ascii="Times New Roman" w:hAnsi="Times New Roman"/>
      <w:sz w:val="22"/>
    </w:rPr>
  </w:style>
  <w:style w:type="paragraph" w:styleId="a5">
    <w:name w:val="header"/>
    <w:semiHidden/>
    <w:rsid w:val="00B934AF"/>
    <w:pPr>
      <w:widowControl w:val="0"/>
      <w:jc w:val="center"/>
    </w:pPr>
    <w:rPr>
      <w:sz w:val="22"/>
    </w:rPr>
  </w:style>
  <w:style w:type="paragraph" w:customStyle="1" w:styleId="4">
    <w:name w:val="4.Вид документа"/>
    <w:basedOn w:val="1"/>
    <w:next w:val="1"/>
    <w:rsid w:val="00B934AF"/>
    <w:pPr>
      <w:widowControl w:val="0"/>
      <w:spacing w:before="120" w:line="360" w:lineRule="auto"/>
      <w:ind w:firstLine="0"/>
      <w:jc w:val="center"/>
    </w:pPr>
    <w:rPr>
      <w:b/>
      <w:spacing w:val="60"/>
      <w:sz w:val="34"/>
      <w:szCs w:val="34"/>
    </w:rPr>
  </w:style>
  <w:style w:type="paragraph" w:customStyle="1" w:styleId="5">
    <w:name w:val="5.Номер письма"/>
    <w:basedOn w:val="1"/>
    <w:rsid w:val="00B934AF"/>
    <w:pPr>
      <w:spacing w:before="0"/>
      <w:ind w:firstLine="0"/>
      <w:jc w:val="right"/>
    </w:pPr>
    <w:rPr>
      <w:b/>
    </w:rPr>
  </w:style>
  <w:style w:type="paragraph" w:customStyle="1" w:styleId="6">
    <w:name w:val="6.Дата"/>
    <w:basedOn w:val="1"/>
    <w:rsid w:val="00B934AF"/>
    <w:pPr>
      <w:spacing w:before="0"/>
      <w:ind w:firstLine="0"/>
      <w:jc w:val="left"/>
    </w:pPr>
    <w:rPr>
      <w:b/>
    </w:rPr>
  </w:style>
  <w:style w:type="paragraph" w:customStyle="1" w:styleId="7">
    <w:name w:val="7.Подпись"/>
    <w:basedOn w:val="1"/>
    <w:rsid w:val="00B934AF"/>
    <w:pPr>
      <w:widowControl w:val="0"/>
      <w:ind w:firstLine="0"/>
      <w:jc w:val="left"/>
    </w:pPr>
  </w:style>
  <w:style w:type="paragraph" w:customStyle="1" w:styleId="3">
    <w:name w:val="3.Город"/>
    <w:basedOn w:val="1"/>
    <w:rsid w:val="00B934AF"/>
    <w:pPr>
      <w:spacing w:before="120" w:after="480"/>
      <w:ind w:firstLine="0"/>
      <w:jc w:val="center"/>
    </w:pPr>
    <w:rPr>
      <w:b/>
      <w:szCs w:val="28"/>
    </w:rPr>
  </w:style>
  <w:style w:type="table" w:styleId="a6">
    <w:name w:val="Table Grid"/>
    <w:basedOn w:val="a1"/>
    <w:uiPriority w:val="59"/>
    <w:rsid w:val="00B93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34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062367-27AE-44C2-932B-F97A2294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248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коллегии  без герба</vt:lpstr>
    </vt:vector>
  </TitlesOfParts>
  <Company>КОМИСТАТ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коллегии  без герба</dc:title>
  <dc:creator>p11_palshinanf</dc:creator>
  <cp:lastModifiedBy>OEM</cp:lastModifiedBy>
  <cp:revision>11</cp:revision>
  <cp:lastPrinted>2018-04-03T08:34:00Z</cp:lastPrinted>
  <dcterms:created xsi:type="dcterms:W3CDTF">2015-09-15T13:42:00Z</dcterms:created>
  <dcterms:modified xsi:type="dcterms:W3CDTF">2018-04-03T08:49:00Z</dcterms:modified>
</cp:coreProperties>
</file>